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3EA48" w14:textId="256BF925" w:rsidR="006220C6" w:rsidRDefault="009D278A" w:rsidP="006220C6">
      <w:pPr>
        <w:jc w:val="center"/>
        <w:rPr>
          <w:b/>
        </w:rPr>
      </w:pPr>
      <w:r>
        <w:rPr>
          <w:b/>
        </w:rPr>
        <w:t xml:space="preserve">Chapter 13 </w:t>
      </w:r>
      <w:r w:rsidR="006220C6">
        <w:rPr>
          <w:b/>
        </w:rPr>
        <w:t>Reading Guide pages 383-410</w:t>
      </w:r>
    </w:p>
    <w:p w14:paraId="60EF8E77" w14:textId="77777777" w:rsidR="006220C6" w:rsidRDefault="006220C6" w:rsidP="006220C6">
      <w:pPr>
        <w:jc w:val="center"/>
        <w:rPr>
          <w:b/>
        </w:rPr>
      </w:pPr>
    </w:p>
    <w:p w14:paraId="613961EA" w14:textId="77777777" w:rsidR="006220C6" w:rsidRDefault="006220C6" w:rsidP="006220C6">
      <w:r>
        <w:t>13.1 pages 383-392</w:t>
      </w:r>
    </w:p>
    <w:p w14:paraId="716E436B" w14:textId="6DEFB919" w:rsidR="006220C6" w:rsidRDefault="004159CC" w:rsidP="004159CC">
      <w:pPr>
        <w:pStyle w:val="ListParagraph"/>
        <w:numPr>
          <w:ilvl w:val="0"/>
          <w:numId w:val="2"/>
        </w:numPr>
      </w:pPr>
      <w: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4159CC" w14:paraId="3B054337" w14:textId="77777777" w:rsidTr="004159CC">
        <w:tc>
          <w:tcPr>
            <w:tcW w:w="2500" w:type="pct"/>
          </w:tcPr>
          <w:p w14:paraId="2D73814B" w14:textId="1BB476C8" w:rsidR="004159CC" w:rsidRDefault="004159CC" w:rsidP="004159CC">
            <w:r>
              <w:t xml:space="preserve">Arguments for </w:t>
            </w:r>
            <w:r w:rsidR="00120861">
              <w:t>California as a free state</w:t>
            </w:r>
          </w:p>
        </w:tc>
        <w:tc>
          <w:tcPr>
            <w:tcW w:w="2500" w:type="pct"/>
          </w:tcPr>
          <w:p w14:paraId="4333F330" w14:textId="5F4F5008" w:rsidR="004159CC" w:rsidRDefault="00120861" w:rsidP="004159CC">
            <w:r>
              <w:t>Arguments against California as a free state</w:t>
            </w:r>
          </w:p>
        </w:tc>
      </w:tr>
    </w:tbl>
    <w:p w14:paraId="5C240C10" w14:textId="0D1DDBC5" w:rsidR="004159CC" w:rsidRDefault="00120861" w:rsidP="00120861">
      <w:pPr>
        <w:pStyle w:val="ListParagraph"/>
        <w:numPr>
          <w:ilvl w:val="0"/>
          <w:numId w:val="2"/>
        </w:numPr>
      </w:pPr>
      <w:r>
        <w:t>Explain the Wilmot Proviso</w:t>
      </w:r>
    </w:p>
    <w:p w14:paraId="25C18BD3" w14:textId="7D50D941" w:rsidR="00120861" w:rsidRDefault="00120861" w:rsidP="00120861">
      <w:pPr>
        <w:pStyle w:val="ListParagraph"/>
        <w:numPr>
          <w:ilvl w:val="0"/>
          <w:numId w:val="2"/>
        </w:numPr>
      </w:pPr>
      <w:r>
        <w:t>What were the main parts of the Compromise of 1850</w:t>
      </w:r>
    </w:p>
    <w:p w14:paraId="4D84DE4C" w14:textId="1A814836" w:rsidR="00120861" w:rsidRDefault="00B741DB" w:rsidP="00120861">
      <w:pPr>
        <w:pStyle w:val="ListParagraph"/>
        <w:numPr>
          <w:ilvl w:val="0"/>
          <w:numId w:val="2"/>
        </w:numPr>
      </w:pPr>
      <w:r>
        <w:t>Explain the Fugitive Slave Act</w:t>
      </w:r>
    </w:p>
    <w:p w14:paraId="23B60F9A" w14:textId="029D438F" w:rsidR="00B741DB" w:rsidRDefault="00B741DB" w:rsidP="00120861">
      <w:pPr>
        <w:pStyle w:val="ListParagraph"/>
        <w:numPr>
          <w:ilvl w:val="0"/>
          <w:numId w:val="2"/>
        </w:numPr>
      </w:pPr>
      <w:r>
        <w:t>How did the Fugitive Slave Act create more tension between North and South?</w:t>
      </w:r>
    </w:p>
    <w:p w14:paraId="6CBBFB1C" w14:textId="55DFCC6B" w:rsidR="00B741DB" w:rsidRDefault="00B741DB" w:rsidP="00120861">
      <w:pPr>
        <w:pStyle w:val="ListParagraph"/>
        <w:numPr>
          <w:ilvl w:val="0"/>
          <w:numId w:val="2"/>
        </w:numPr>
      </w:pPr>
      <w:r>
        <w:t>What was the major effect</w:t>
      </w:r>
      <w:r w:rsidR="00AE21E7">
        <w:t xml:space="preserve"> of Uncle Tom</w:t>
      </w:r>
      <w:r w:rsidR="00741987">
        <w:t>’s Cabin?</w:t>
      </w:r>
    </w:p>
    <w:p w14:paraId="4C578D98" w14:textId="081DF488" w:rsidR="00741987" w:rsidRDefault="000347D7" w:rsidP="00120861">
      <w:pPr>
        <w:pStyle w:val="ListParagraph"/>
        <w:numPr>
          <w:ilvl w:val="0"/>
          <w:numId w:val="2"/>
        </w:numPr>
      </w:pPr>
      <w: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76"/>
        <w:gridCol w:w="3477"/>
        <w:gridCol w:w="3477"/>
      </w:tblGrid>
      <w:tr w:rsidR="000347D7" w14:paraId="4416542F" w14:textId="77777777" w:rsidTr="000347D7">
        <w:tc>
          <w:tcPr>
            <w:tcW w:w="3476" w:type="dxa"/>
          </w:tcPr>
          <w:p w14:paraId="6F986FBE" w14:textId="30A7F3FF" w:rsidR="000347D7" w:rsidRDefault="000347D7" w:rsidP="000347D7">
            <w:r>
              <w:t>Causes</w:t>
            </w:r>
          </w:p>
        </w:tc>
        <w:tc>
          <w:tcPr>
            <w:tcW w:w="3477" w:type="dxa"/>
          </w:tcPr>
          <w:p w14:paraId="4603ACAE" w14:textId="3648559A" w:rsidR="000347D7" w:rsidRDefault="000347D7" w:rsidP="000347D7">
            <w:r>
              <w:t>Kansas-Nebraska Act</w:t>
            </w:r>
          </w:p>
        </w:tc>
        <w:tc>
          <w:tcPr>
            <w:tcW w:w="3477" w:type="dxa"/>
          </w:tcPr>
          <w:p w14:paraId="16047557" w14:textId="1008D83B" w:rsidR="000347D7" w:rsidRDefault="000347D7" w:rsidP="000347D7">
            <w:r>
              <w:t>Effects</w:t>
            </w:r>
          </w:p>
        </w:tc>
      </w:tr>
    </w:tbl>
    <w:p w14:paraId="5F7285D2" w14:textId="77777777" w:rsidR="0008509E" w:rsidRDefault="0008509E" w:rsidP="000347D7">
      <w:pPr>
        <w:pStyle w:val="ListParagraph"/>
        <w:numPr>
          <w:ilvl w:val="0"/>
          <w:numId w:val="2"/>
        </w:numPr>
      </w:pPr>
      <w:r>
        <w:t>Explain popular sovereignty</w:t>
      </w:r>
    </w:p>
    <w:p w14:paraId="47CBEB24" w14:textId="77777777" w:rsidR="0008509E" w:rsidRDefault="0008509E" w:rsidP="000347D7">
      <w:pPr>
        <w:pStyle w:val="ListParagraph"/>
        <w:numPr>
          <w:ilvl w:val="0"/>
          <w:numId w:val="2"/>
        </w:numPr>
      </w:pPr>
      <w:r>
        <w:t>What causes the creation of the Republican Party?</w:t>
      </w:r>
    </w:p>
    <w:p w14:paraId="731DEBEA" w14:textId="77777777" w:rsidR="0008509E" w:rsidRDefault="0008509E" w:rsidP="0008509E"/>
    <w:p w14:paraId="5DF06CD6" w14:textId="7EC3A918" w:rsidR="0008509E" w:rsidRDefault="0008509E" w:rsidP="0008509E">
      <w:r>
        <w:t>13.2</w:t>
      </w:r>
      <w:r w:rsidR="000B43E0">
        <w:t xml:space="preserve"> pages 392-396</w:t>
      </w:r>
    </w:p>
    <w:p w14:paraId="3CF26CA1" w14:textId="09B56B1A" w:rsidR="00157B36" w:rsidRDefault="00157B36" w:rsidP="00157B36">
      <w:pPr>
        <w:pStyle w:val="ListParagraph"/>
        <w:numPr>
          <w:ilvl w:val="0"/>
          <w:numId w:val="2"/>
        </w:numPr>
      </w:pPr>
      <w:r>
        <w:t>What effect did border ruffians have on the elections in Kansas?</w:t>
      </w:r>
    </w:p>
    <w:p w14:paraId="56AA08C0" w14:textId="77777777" w:rsidR="00DB4653" w:rsidRDefault="00CE0D33" w:rsidP="00157B36">
      <w:pPr>
        <w:pStyle w:val="ListParagraph"/>
        <w:numPr>
          <w:ilvl w:val="0"/>
          <w:numId w:val="2"/>
        </w:numPr>
      </w:pPr>
      <w:r>
        <w:t xml:space="preserve">Explain the LeCompton </w:t>
      </w:r>
      <w:r w:rsidR="00DB4653">
        <w:t>Constitution</w:t>
      </w:r>
    </w:p>
    <w:p w14:paraId="5D902D83" w14:textId="77777777" w:rsidR="00D41EB3" w:rsidRDefault="00DB4653" w:rsidP="00157B36">
      <w:pPr>
        <w:pStyle w:val="ListParagraph"/>
        <w:numPr>
          <w:ilvl w:val="0"/>
          <w:numId w:val="2"/>
        </w:numPr>
      </w:pPr>
      <w:r>
        <w:t xml:space="preserve">What caused </w:t>
      </w:r>
      <w:r w:rsidR="00D41EB3">
        <w:t>Kansas to be called “Bleeding Kansas?”</w:t>
      </w:r>
    </w:p>
    <w:p w14:paraId="0FDA894F" w14:textId="35038974" w:rsidR="00157B36" w:rsidRDefault="00D41EB3" w:rsidP="00157B36">
      <w:pPr>
        <w:pStyle w:val="ListParagraph"/>
        <w:numPr>
          <w:ilvl w:val="0"/>
          <w:numId w:val="2"/>
        </w:numPr>
      </w:pPr>
      <w:r>
        <w:t>How did the North and South respond to the beating of Charles Sumner?</w:t>
      </w:r>
      <w:r w:rsidR="00DB4653">
        <w:t xml:space="preserve"> </w:t>
      </w:r>
    </w:p>
    <w:p w14:paraId="63BD0420" w14:textId="31E2973F" w:rsidR="00D41EB3" w:rsidRDefault="00085449" w:rsidP="00157B36">
      <w:pPr>
        <w:pStyle w:val="ListParagraph"/>
        <w:numPr>
          <w:ilvl w:val="0"/>
          <w:numId w:val="2"/>
        </w:numPr>
      </w:pPr>
      <w: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76"/>
        <w:gridCol w:w="3477"/>
        <w:gridCol w:w="3477"/>
      </w:tblGrid>
      <w:tr w:rsidR="00151D8B" w14:paraId="19065F51" w14:textId="77777777" w:rsidTr="00151D8B">
        <w:tc>
          <w:tcPr>
            <w:tcW w:w="3476" w:type="dxa"/>
          </w:tcPr>
          <w:p w14:paraId="0C081484" w14:textId="1E9BD5E6" w:rsidR="00151D8B" w:rsidRDefault="00151D8B" w:rsidP="00151D8B">
            <w:r>
              <w:t>Causes</w:t>
            </w:r>
          </w:p>
        </w:tc>
        <w:tc>
          <w:tcPr>
            <w:tcW w:w="3477" w:type="dxa"/>
          </w:tcPr>
          <w:p w14:paraId="2D07D084" w14:textId="296DED5E" w:rsidR="00151D8B" w:rsidRDefault="00151D8B" w:rsidP="00151D8B">
            <w:r>
              <w:t>Dred Scott</w:t>
            </w:r>
            <w:r w:rsidR="00A84255">
              <w:t xml:space="preserve"> dec</w:t>
            </w:r>
            <w:r w:rsidR="00A22B59">
              <w:t>ision</w:t>
            </w:r>
          </w:p>
        </w:tc>
        <w:tc>
          <w:tcPr>
            <w:tcW w:w="3477" w:type="dxa"/>
          </w:tcPr>
          <w:p w14:paraId="1FD71326" w14:textId="7937E817" w:rsidR="00151D8B" w:rsidRDefault="00A22B59" w:rsidP="00151D8B">
            <w:r>
              <w:t>Effects</w:t>
            </w:r>
          </w:p>
        </w:tc>
      </w:tr>
    </w:tbl>
    <w:p w14:paraId="466F2B72" w14:textId="6C79CE97" w:rsidR="00085449" w:rsidRDefault="00085449" w:rsidP="00A22B59"/>
    <w:p w14:paraId="4B31D830" w14:textId="2238F960" w:rsidR="00A22B59" w:rsidRDefault="00A22B59" w:rsidP="00A22B59">
      <w:r>
        <w:t>13.3</w:t>
      </w:r>
      <w:r w:rsidR="000B43E0">
        <w:t xml:space="preserve"> pages 396-399</w:t>
      </w:r>
    </w:p>
    <w:p w14:paraId="523F9387" w14:textId="74B19BDF" w:rsidR="00A22B59" w:rsidRDefault="00A22B59" w:rsidP="0089696D">
      <w:pPr>
        <w:pStyle w:val="ListParagraph"/>
        <w:numPr>
          <w:ilvl w:val="0"/>
          <w:numId w:val="2"/>
        </w:numPr>
      </w:pPr>
      <w:r>
        <w:t>How did new trade routes</w:t>
      </w:r>
      <w:r w:rsidR="00842739">
        <w:t xml:space="preserve"> increase the tension between North and South?</w:t>
      </w:r>
    </w:p>
    <w:p w14:paraId="4B18644E" w14:textId="20451AF6" w:rsidR="0089696D" w:rsidRDefault="003F7ABF" w:rsidP="0089696D">
      <w:pPr>
        <w:pStyle w:val="ListParagraph"/>
        <w:numPr>
          <w:ilvl w:val="0"/>
          <w:numId w:val="2"/>
        </w:numPr>
      </w:pPr>
      <w: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76"/>
        <w:gridCol w:w="3477"/>
        <w:gridCol w:w="3477"/>
      </w:tblGrid>
      <w:tr w:rsidR="003F7ABF" w14:paraId="6C74A718" w14:textId="77777777" w:rsidTr="003F7ABF">
        <w:tc>
          <w:tcPr>
            <w:tcW w:w="3476" w:type="dxa"/>
          </w:tcPr>
          <w:p w14:paraId="7940D829" w14:textId="460EAA44" w:rsidR="003F7ABF" w:rsidRDefault="003F7ABF" w:rsidP="003F7ABF">
            <w:r>
              <w:t>Causes</w:t>
            </w:r>
          </w:p>
        </w:tc>
        <w:tc>
          <w:tcPr>
            <w:tcW w:w="3477" w:type="dxa"/>
          </w:tcPr>
          <w:p w14:paraId="47B18D70" w14:textId="3BA6CD71" w:rsidR="003F7ABF" w:rsidRDefault="003F7ABF" w:rsidP="003F7ABF">
            <w:r>
              <w:t>Panic of 1857</w:t>
            </w:r>
          </w:p>
        </w:tc>
        <w:tc>
          <w:tcPr>
            <w:tcW w:w="3477" w:type="dxa"/>
          </w:tcPr>
          <w:p w14:paraId="018BD4F0" w14:textId="0924409F" w:rsidR="003F7ABF" w:rsidRDefault="003F7ABF" w:rsidP="003F7ABF">
            <w:r>
              <w:t>Effects</w:t>
            </w:r>
          </w:p>
        </w:tc>
      </w:tr>
    </w:tbl>
    <w:p w14:paraId="4BA551EF" w14:textId="434CE2FE" w:rsidR="003F7ABF" w:rsidRDefault="00374B41" w:rsidP="00374B41">
      <w:pPr>
        <w:pStyle w:val="ListParagraph"/>
        <w:numPr>
          <w:ilvl w:val="0"/>
          <w:numId w:val="2"/>
        </w:numPr>
      </w:pPr>
      <w:r>
        <w:t>What light do the Lincoln Douglas debates shed on Lincoln’s views on slavery?</w:t>
      </w:r>
    </w:p>
    <w:p w14:paraId="01B62242" w14:textId="41F7070F" w:rsidR="00374B41" w:rsidRDefault="00374B41" w:rsidP="00374B41">
      <w:pPr>
        <w:pStyle w:val="ListParagraph"/>
        <w:numPr>
          <w:ilvl w:val="0"/>
          <w:numId w:val="2"/>
        </w:numPr>
      </w:pPr>
      <w: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374B41" w14:paraId="69E78A1B" w14:textId="77777777" w:rsidTr="002D6A19">
        <w:tc>
          <w:tcPr>
            <w:tcW w:w="2500" w:type="pct"/>
          </w:tcPr>
          <w:p w14:paraId="42CBDEB1" w14:textId="0B9EDBE9" w:rsidR="00374B41" w:rsidRDefault="002D6A19" w:rsidP="00374B41">
            <w:r>
              <w:t>Key economic developments of the North</w:t>
            </w:r>
          </w:p>
        </w:tc>
        <w:tc>
          <w:tcPr>
            <w:tcW w:w="2500" w:type="pct"/>
          </w:tcPr>
          <w:p w14:paraId="222B1594" w14:textId="12F4E55C" w:rsidR="00374B41" w:rsidRDefault="002D6A19" w:rsidP="002D6A19">
            <w:r>
              <w:t>Key economic developments of the South</w:t>
            </w:r>
          </w:p>
        </w:tc>
      </w:tr>
    </w:tbl>
    <w:p w14:paraId="77ACF9C6" w14:textId="77777777" w:rsidR="00374B41" w:rsidRDefault="00374B41" w:rsidP="00374B41">
      <w:pPr>
        <w:ind w:left="360"/>
      </w:pPr>
    </w:p>
    <w:p w14:paraId="454A2F0E" w14:textId="3215DD45" w:rsidR="00877213" w:rsidRDefault="002D6A19" w:rsidP="00877213">
      <w:pPr>
        <w:pStyle w:val="ListParagraph"/>
        <w:numPr>
          <w:ilvl w:val="1"/>
          <w:numId w:val="10"/>
        </w:numPr>
      </w:pPr>
      <w:r>
        <w:t>pages 399-410</w:t>
      </w:r>
    </w:p>
    <w:p w14:paraId="78969F34" w14:textId="1E3E017F" w:rsidR="000B43E0" w:rsidRDefault="00877213" w:rsidP="00877213">
      <w:pPr>
        <w:pStyle w:val="ListParagraph"/>
        <w:numPr>
          <w:ilvl w:val="0"/>
          <w:numId w:val="2"/>
        </w:numPr>
      </w:pP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77213" w14:paraId="7B71EB17" w14:textId="77777777" w:rsidTr="00D63D4E">
        <w:tc>
          <w:tcPr>
            <w:tcW w:w="3596" w:type="dxa"/>
          </w:tcPr>
          <w:p w14:paraId="35201024" w14:textId="77777777" w:rsidR="00877213" w:rsidRDefault="00877213" w:rsidP="00D63D4E">
            <w:r>
              <w:t>Causes</w:t>
            </w:r>
          </w:p>
        </w:tc>
        <w:tc>
          <w:tcPr>
            <w:tcW w:w="3597" w:type="dxa"/>
          </w:tcPr>
          <w:p w14:paraId="2A18154A" w14:textId="77777777" w:rsidR="00877213" w:rsidRDefault="00877213" w:rsidP="00D63D4E">
            <w:r>
              <w:t>Raid of Harper’s Ferry</w:t>
            </w:r>
          </w:p>
        </w:tc>
        <w:tc>
          <w:tcPr>
            <w:tcW w:w="3597" w:type="dxa"/>
          </w:tcPr>
          <w:p w14:paraId="78F5740C" w14:textId="77777777" w:rsidR="00877213" w:rsidRDefault="00877213" w:rsidP="00D63D4E">
            <w:r>
              <w:t>Effects</w:t>
            </w:r>
          </w:p>
        </w:tc>
      </w:tr>
    </w:tbl>
    <w:p w14:paraId="44A237A8" w14:textId="78BB8BF6" w:rsidR="00877213" w:rsidRDefault="00AA5A96" w:rsidP="00877213">
      <w:pPr>
        <w:pStyle w:val="ListParagraph"/>
        <w:numPr>
          <w:ilvl w:val="0"/>
          <w:numId w:val="2"/>
        </w:numPr>
      </w:pPr>
      <w:r>
        <w:t>How did Harper’s Ferry radicalize the North and the South over Slavery?</w:t>
      </w:r>
    </w:p>
    <w:p w14:paraId="642D743D" w14:textId="043D44D3" w:rsidR="004148DA" w:rsidRDefault="00284FBE" w:rsidP="004148DA">
      <w:pPr>
        <w:pStyle w:val="ListParagraph"/>
        <w:numPr>
          <w:ilvl w:val="0"/>
          <w:numId w:val="2"/>
        </w:numPr>
      </w:pPr>
      <w:r>
        <w:t xml:space="preserve">What was happening to the democrats and </w:t>
      </w:r>
      <w:proofErr w:type="gramStart"/>
      <w:r>
        <w:t>whigs</w:t>
      </w:r>
      <w:proofErr w:type="gramEnd"/>
      <w:r w:rsidR="004148DA">
        <w:t xml:space="preserve"> before the 1856 election?</w:t>
      </w:r>
    </w:p>
    <w:p w14:paraId="7CF2A8A9" w14:textId="572D8E1C" w:rsidR="004148DA" w:rsidRDefault="004148DA" w:rsidP="004148DA">
      <w:pPr>
        <w:pStyle w:val="ListParagraph"/>
        <w:numPr>
          <w:ilvl w:val="0"/>
          <w:numId w:val="2"/>
        </w:numPr>
      </w:pPr>
      <w:r>
        <w:t>What was the platform of the 4 parties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2697"/>
        <w:gridCol w:w="2698"/>
        <w:gridCol w:w="2698"/>
      </w:tblGrid>
      <w:tr w:rsidR="004148DA" w14:paraId="24218723" w14:textId="77777777" w:rsidTr="004148DA">
        <w:tc>
          <w:tcPr>
            <w:tcW w:w="2697" w:type="dxa"/>
          </w:tcPr>
          <w:p w14:paraId="5DEDAB4D" w14:textId="665C1BB2" w:rsidR="004148DA" w:rsidRDefault="001B7017" w:rsidP="004148DA">
            <w:r>
              <w:t>Republicans</w:t>
            </w:r>
          </w:p>
        </w:tc>
        <w:tc>
          <w:tcPr>
            <w:tcW w:w="2697" w:type="dxa"/>
          </w:tcPr>
          <w:p w14:paraId="5E808AC2" w14:textId="2CF91A95" w:rsidR="001B7017" w:rsidRDefault="001B7017" w:rsidP="004148DA">
            <w:r>
              <w:t>Northern Democrats</w:t>
            </w:r>
          </w:p>
        </w:tc>
        <w:tc>
          <w:tcPr>
            <w:tcW w:w="2698" w:type="dxa"/>
          </w:tcPr>
          <w:p w14:paraId="04581C42" w14:textId="6B7D9B9F" w:rsidR="004148DA" w:rsidRDefault="001B7017" w:rsidP="004148DA">
            <w:r>
              <w:t>Southern Democrats</w:t>
            </w:r>
          </w:p>
        </w:tc>
        <w:tc>
          <w:tcPr>
            <w:tcW w:w="2698" w:type="dxa"/>
          </w:tcPr>
          <w:p w14:paraId="4340B30B" w14:textId="4CC80644" w:rsidR="004148DA" w:rsidRDefault="001B7017" w:rsidP="004148DA">
            <w:r>
              <w:t>Constitutional Union</w:t>
            </w:r>
          </w:p>
        </w:tc>
      </w:tr>
    </w:tbl>
    <w:p w14:paraId="3D85F5A5" w14:textId="16EC7568" w:rsidR="004148DA" w:rsidRDefault="001B7017" w:rsidP="001B7017">
      <w:pPr>
        <w:pStyle w:val="ListParagraph"/>
        <w:numPr>
          <w:ilvl w:val="0"/>
          <w:numId w:val="2"/>
        </w:numPr>
      </w:pPr>
      <w:r>
        <w:t>Why would the democrats accept the split of their party?</w:t>
      </w:r>
    </w:p>
    <w:p w14:paraId="2192C717" w14:textId="7DA21F62" w:rsidR="001B7017" w:rsidRDefault="00AF0A35" w:rsidP="001B7017">
      <w:pPr>
        <w:pStyle w:val="ListParagraph"/>
        <w:numPr>
          <w:ilvl w:val="0"/>
          <w:numId w:val="2"/>
        </w:numPr>
      </w:pPr>
      <w:r>
        <w:t>How did the South view Lincol</w:t>
      </w:r>
      <w:r w:rsidR="00D64B6B">
        <w:t>n’s Election?</w:t>
      </w:r>
    </w:p>
    <w:p w14:paraId="51FD4DE5" w14:textId="03A719F0" w:rsidR="00D64B6B" w:rsidRDefault="00D64B6B" w:rsidP="001B7017">
      <w:pPr>
        <w:pStyle w:val="ListParagraph"/>
        <w:numPr>
          <w:ilvl w:val="0"/>
          <w:numId w:val="2"/>
        </w:numPr>
      </w:pPr>
      <w:r>
        <w:t>Explain the Crittenden Compromise.</w:t>
      </w:r>
    </w:p>
    <w:p w14:paraId="4F9AE098" w14:textId="183EC85B" w:rsidR="00D64B6B" w:rsidRDefault="00D64B6B" w:rsidP="001B7017">
      <w:pPr>
        <w:pStyle w:val="ListParagraph"/>
        <w:numPr>
          <w:ilvl w:val="0"/>
          <w:numId w:val="2"/>
        </w:numPr>
      </w:pPr>
      <w: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76"/>
        <w:gridCol w:w="3477"/>
        <w:gridCol w:w="3477"/>
      </w:tblGrid>
      <w:tr w:rsidR="00D64B6B" w14:paraId="3D9AA418" w14:textId="77777777" w:rsidTr="00D64B6B">
        <w:tc>
          <w:tcPr>
            <w:tcW w:w="3476" w:type="dxa"/>
          </w:tcPr>
          <w:p w14:paraId="07B916C0" w14:textId="7D3466F2" w:rsidR="00D64B6B" w:rsidRDefault="00D64B6B" w:rsidP="00D64B6B">
            <w:r>
              <w:t>Causes</w:t>
            </w:r>
          </w:p>
        </w:tc>
        <w:tc>
          <w:tcPr>
            <w:tcW w:w="3477" w:type="dxa"/>
          </w:tcPr>
          <w:p w14:paraId="62AA85D6" w14:textId="5E5E5AE2" w:rsidR="00D64B6B" w:rsidRDefault="00D64B6B" w:rsidP="00D64B6B">
            <w:r>
              <w:t>Fort Sumter</w:t>
            </w:r>
          </w:p>
        </w:tc>
        <w:tc>
          <w:tcPr>
            <w:tcW w:w="3477" w:type="dxa"/>
          </w:tcPr>
          <w:p w14:paraId="42DD4486" w14:textId="64D16B70" w:rsidR="00D64B6B" w:rsidRDefault="00D64B6B" w:rsidP="00D64B6B">
            <w:r>
              <w:t>Effects</w:t>
            </w:r>
          </w:p>
        </w:tc>
      </w:tr>
    </w:tbl>
    <w:p w14:paraId="3C9AC32F" w14:textId="2650FFDC" w:rsidR="00D64B6B" w:rsidRDefault="00D64B6B" w:rsidP="00D64B6B">
      <w:pPr>
        <w:pStyle w:val="ListParagraph"/>
        <w:numPr>
          <w:ilvl w:val="0"/>
          <w:numId w:val="2"/>
        </w:numPr>
      </w:pPr>
      <w:r>
        <w:t>Explain why each border state remained with the Union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7"/>
        <w:gridCol w:w="2607"/>
        <w:gridCol w:w="2608"/>
        <w:gridCol w:w="2608"/>
      </w:tblGrid>
      <w:tr w:rsidR="00C97752" w14:paraId="3D760426" w14:textId="77777777" w:rsidTr="00C97752">
        <w:tc>
          <w:tcPr>
            <w:tcW w:w="2607" w:type="dxa"/>
          </w:tcPr>
          <w:p w14:paraId="5A98C579" w14:textId="7EEA34F6" w:rsidR="00C97752" w:rsidRDefault="00C97752" w:rsidP="00C97752">
            <w:r>
              <w:t>Missouri</w:t>
            </w:r>
          </w:p>
        </w:tc>
        <w:tc>
          <w:tcPr>
            <w:tcW w:w="2607" w:type="dxa"/>
          </w:tcPr>
          <w:p w14:paraId="30AF0D8F" w14:textId="79FEBE92" w:rsidR="00C97752" w:rsidRDefault="00C97752" w:rsidP="00C97752">
            <w:r>
              <w:t>Kentucky</w:t>
            </w:r>
          </w:p>
        </w:tc>
        <w:tc>
          <w:tcPr>
            <w:tcW w:w="2608" w:type="dxa"/>
          </w:tcPr>
          <w:p w14:paraId="46A805CF" w14:textId="3CE1D4F6" w:rsidR="00C97752" w:rsidRDefault="00C97752" w:rsidP="00C97752">
            <w:r>
              <w:t>Delaware</w:t>
            </w:r>
          </w:p>
        </w:tc>
        <w:tc>
          <w:tcPr>
            <w:tcW w:w="2608" w:type="dxa"/>
          </w:tcPr>
          <w:p w14:paraId="36F3AE64" w14:textId="3EB3A6D3" w:rsidR="00C97752" w:rsidRDefault="00C97752" w:rsidP="00C97752">
            <w:r>
              <w:t>Maryland</w:t>
            </w:r>
          </w:p>
        </w:tc>
      </w:tr>
    </w:tbl>
    <w:p w14:paraId="69BD5A76" w14:textId="5C5FBAEF" w:rsidR="00C97752" w:rsidRPr="006220C6" w:rsidRDefault="00C97752" w:rsidP="00C97752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Do you believe Lincoln’s election made the Civil War inevitable? Defend your answer</w:t>
      </w:r>
      <w:r w:rsidR="00FB6DA3">
        <w:t xml:space="preserve"> with specific details.</w:t>
      </w:r>
    </w:p>
    <w:sectPr w:rsidR="00C97752" w:rsidRPr="006220C6" w:rsidSect="006220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F53AA"/>
    <w:multiLevelType w:val="hybridMultilevel"/>
    <w:tmpl w:val="D592F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87B4F"/>
    <w:multiLevelType w:val="multilevel"/>
    <w:tmpl w:val="BCE4F112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F752181"/>
    <w:multiLevelType w:val="hybridMultilevel"/>
    <w:tmpl w:val="04940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C7BCB"/>
    <w:multiLevelType w:val="hybridMultilevel"/>
    <w:tmpl w:val="D4463E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4C15"/>
    <w:multiLevelType w:val="hybridMultilevel"/>
    <w:tmpl w:val="053C3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B78A0"/>
    <w:multiLevelType w:val="hybridMultilevel"/>
    <w:tmpl w:val="B7A01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A35C5"/>
    <w:multiLevelType w:val="hybridMultilevel"/>
    <w:tmpl w:val="F5B6E010"/>
    <w:lvl w:ilvl="0" w:tplc="0409000F">
      <w:start w:val="1"/>
      <w:numFmt w:val="decimal"/>
      <w:lvlText w:val="%1."/>
      <w:lvlJc w:val="left"/>
      <w:pPr>
        <w:ind w:left="1104" w:hanging="360"/>
      </w:pPr>
    </w:lvl>
    <w:lvl w:ilvl="1" w:tplc="04090019" w:tentative="1">
      <w:start w:val="1"/>
      <w:numFmt w:val="lowerLetter"/>
      <w:lvlText w:val="%2."/>
      <w:lvlJc w:val="left"/>
      <w:pPr>
        <w:ind w:left="1824" w:hanging="360"/>
      </w:pPr>
    </w:lvl>
    <w:lvl w:ilvl="2" w:tplc="0409001B" w:tentative="1">
      <w:start w:val="1"/>
      <w:numFmt w:val="lowerRoman"/>
      <w:lvlText w:val="%3."/>
      <w:lvlJc w:val="right"/>
      <w:pPr>
        <w:ind w:left="2544" w:hanging="180"/>
      </w:pPr>
    </w:lvl>
    <w:lvl w:ilvl="3" w:tplc="0409000F" w:tentative="1">
      <w:start w:val="1"/>
      <w:numFmt w:val="decimal"/>
      <w:lvlText w:val="%4."/>
      <w:lvlJc w:val="left"/>
      <w:pPr>
        <w:ind w:left="3264" w:hanging="360"/>
      </w:pPr>
    </w:lvl>
    <w:lvl w:ilvl="4" w:tplc="04090019" w:tentative="1">
      <w:start w:val="1"/>
      <w:numFmt w:val="lowerLetter"/>
      <w:lvlText w:val="%5."/>
      <w:lvlJc w:val="left"/>
      <w:pPr>
        <w:ind w:left="3984" w:hanging="360"/>
      </w:pPr>
    </w:lvl>
    <w:lvl w:ilvl="5" w:tplc="0409001B" w:tentative="1">
      <w:start w:val="1"/>
      <w:numFmt w:val="lowerRoman"/>
      <w:lvlText w:val="%6."/>
      <w:lvlJc w:val="right"/>
      <w:pPr>
        <w:ind w:left="4704" w:hanging="180"/>
      </w:pPr>
    </w:lvl>
    <w:lvl w:ilvl="6" w:tplc="0409000F" w:tentative="1">
      <w:start w:val="1"/>
      <w:numFmt w:val="decimal"/>
      <w:lvlText w:val="%7."/>
      <w:lvlJc w:val="left"/>
      <w:pPr>
        <w:ind w:left="5424" w:hanging="360"/>
      </w:pPr>
    </w:lvl>
    <w:lvl w:ilvl="7" w:tplc="04090019" w:tentative="1">
      <w:start w:val="1"/>
      <w:numFmt w:val="lowerLetter"/>
      <w:lvlText w:val="%8."/>
      <w:lvlJc w:val="left"/>
      <w:pPr>
        <w:ind w:left="6144" w:hanging="360"/>
      </w:pPr>
    </w:lvl>
    <w:lvl w:ilvl="8" w:tplc="0409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 w15:restartNumberingAfterBreak="0">
    <w:nsid w:val="4F775CCD"/>
    <w:multiLevelType w:val="hybridMultilevel"/>
    <w:tmpl w:val="D930C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03866"/>
    <w:multiLevelType w:val="hybridMultilevel"/>
    <w:tmpl w:val="E342ECDE"/>
    <w:lvl w:ilvl="0" w:tplc="0409000F">
      <w:start w:val="1"/>
      <w:numFmt w:val="decimal"/>
      <w:lvlText w:val="%1."/>
      <w:lvlJc w:val="left"/>
      <w:pPr>
        <w:ind w:left="1044" w:hanging="360"/>
      </w:pPr>
    </w:lvl>
    <w:lvl w:ilvl="1" w:tplc="04090019" w:tentative="1">
      <w:start w:val="1"/>
      <w:numFmt w:val="lowerLetter"/>
      <w:lvlText w:val="%2."/>
      <w:lvlJc w:val="left"/>
      <w:pPr>
        <w:ind w:left="1764" w:hanging="360"/>
      </w:pPr>
    </w:lvl>
    <w:lvl w:ilvl="2" w:tplc="0409001B" w:tentative="1">
      <w:start w:val="1"/>
      <w:numFmt w:val="lowerRoman"/>
      <w:lvlText w:val="%3."/>
      <w:lvlJc w:val="right"/>
      <w:pPr>
        <w:ind w:left="2484" w:hanging="180"/>
      </w:pPr>
    </w:lvl>
    <w:lvl w:ilvl="3" w:tplc="0409000F" w:tentative="1">
      <w:start w:val="1"/>
      <w:numFmt w:val="decimal"/>
      <w:lvlText w:val="%4."/>
      <w:lvlJc w:val="left"/>
      <w:pPr>
        <w:ind w:left="3204" w:hanging="360"/>
      </w:pPr>
    </w:lvl>
    <w:lvl w:ilvl="4" w:tplc="04090019" w:tentative="1">
      <w:start w:val="1"/>
      <w:numFmt w:val="lowerLetter"/>
      <w:lvlText w:val="%5."/>
      <w:lvlJc w:val="left"/>
      <w:pPr>
        <w:ind w:left="3924" w:hanging="360"/>
      </w:pPr>
    </w:lvl>
    <w:lvl w:ilvl="5" w:tplc="0409001B" w:tentative="1">
      <w:start w:val="1"/>
      <w:numFmt w:val="lowerRoman"/>
      <w:lvlText w:val="%6."/>
      <w:lvlJc w:val="right"/>
      <w:pPr>
        <w:ind w:left="4644" w:hanging="180"/>
      </w:pPr>
    </w:lvl>
    <w:lvl w:ilvl="6" w:tplc="0409000F" w:tentative="1">
      <w:start w:val="1"/>
      <w:numFmt w:val="decimal"/>
      <w:lvlText w:val="%7."/>
      <w:lvlJc w:val="left"/>
      <w:pPr>
        <w:ind w:left="5364" w:hanging="360"/>
      </w:pPr>
    </w:lvl>
    <w:lvl w:ilvl="7" w:tplc="04090019" w:tentative="1">
      <w:start w:val="1"/>
      <w:numFmt w:val="lowerLetter"/>
      <w:lvlText w:val="%8."/>
      <w:lvlJc w:val="left"/>
      <w:pPr>
        <w:ind w:left="6084" w:hanging="360"/>
      </w:pPr>
    </w:lvl>
    <w:lvl w:ilvl="8" w:tplc="040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9" w15:restartNumberingAfterBreak="0">
    <w:nsid w:val="6A550201"/>
    <w:multiLevelType w:val="hybridMultilevel"/>
    <w:tmpl w:val="388CC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761F0"/>
    <w:multiLevelType w:val="hybridMultilevel"/>
    <w:tmpl w:val="07F49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62502D"/>
    <w:multiLevelType w:val="hybridMultilevel"/>
    <w:tmpl w:val="39BA23C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C6"/>
    <w:rsid w:val="000347D7"/>
    <w:rsid w:val="0008509E"/>
    <w:rsid w:val="00085449"/>
    <w:rsid w:val="000B43E0"/>
    <w:rsid w:val="00120861"/>
    <w:rsid w:val="001420AE"/>
    <w:rsid w:val="00151D8B"/>
    <w:rsid w:val="00157B36"/>
    <w:rsid w:val="001B7017"/>
    <w:rsid w:val="00284FBE"/>
    <w:rsid w:val="002D6A19"/>
    <w:rsid w:val="00374B41"/>
    <w:rsid w:val="003F7ABF"/>
    <w:rsid w:val="004148DA"/>
    <w:rsid w:val="004159CC"/>
    <w:rsid w:val="006220C6"/>
    <w:rsid w:val="00741987"/>
    <w:rsid w:val="00842739"/>
    <w:rsid w:val="00877213"/>
    <w:rsid w:val="0089696D"/>
    <w:rsid w:val="009D278A"/>
    <w:rsid w:val="00A22B59"/>
    <w:rsid w:val="00A84255"/>
    <w:rsid w:val="00AA5A96"/>
    <w:rsid w:val="00AE21E7"/>
    <w:rsid w:val="00AF0A35"/>
    <w:rsid w:val="00B741DB"/>
    <w:rsid w:val="00C76260"/>
    <w:rsid w:val="00C97752"/>
    <w:rsid w:val="00CE0D33"/>
    <w:rsid w:val="00D41EB3"/>
    <w:rsid w:val="00D64B6B"/>
    <w:rsid w:val="00DB4653"/>
    <w:rsid w:val="00F841D6"/>
    <w:rsid w:val="00FB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5C1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9CC"/>
    <w:pPr>
      <w:ind w:left="720"/>
      <w:contextualSpacing/>
    </w:pPr>
  </w:style>
  <w:style w:type="table" w:styleId="TableGrid">
    <w:name w:val="Table Grid"/>
    <w:basedOn w:val="TableNormal"/>
    <w:uiPriority w:val="39"/>
    <w:rsid w:val="00415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27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Company>Polk County Schools</Company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Bellwood</dc:creator>
  <cp:keywords/>
  <dc:description/>
  <cp:lastModifiedBy>Bellwood, Aaron T.</cp:lastModifiedBy>
  <cp:revision>3</cp:revision>
  <cp:lastPrinted>2016-10-26T10:22:00Z</cp:lastPrinted>
  <dcterms:created xsi:type="dcterms:W3CDTF">2016-10-26T00:45:00Z</dcterms:created>
  <dcterms:modified xsi:type="dcterms:W3CDTF">2016-10-26T10:22:00Z</dcterms:modified>
</cp:coreProperties>
</file>